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2010" w14:textId="2F859369" w:rsidR="004B48B6" w:rsidRPr="00547EA4" w:rsidRDefault="00912208" w:rsidP="00F554D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 xml:space="preserve">Stanowisko: </w:t>
      </w:r>
      <w:r w:rsidR="00C870EA" w:rsidRPr="00547EA4">
        <w:rPr>
          <w:rFonts w:eastAsia="Times New Roman" w:cstheme="minorHAnsi"/>
          <w:b/>
          <w:bCs/>
          <w:lang w:eastAsia="pl-PL"/>
        </w:rPr>
        <w:t xml:space="preserve">młodszy specjalista </w:t>
      </w:r>
      <w:r w:rsidR="00493072">
        <w:rPr>
          <w:rFonts w:eastAsia="Times New Roman" w:cstheme="minorHAnsi"/>
          <w:b/>
          <w:bCs/>
          <w:lang w:eastAsia="pl-PL"/>
        </w:rPr>
        <w:t>w Dziale Księgowości</w:t>
      </w:r>
    </w:p>
    <w:p w14:paraId="4D32129A" w14:textId="77777777" w:rsidR="007C6414" w:rsidRPr="00547EA4" w:rsidRDefault="007C6414" w:rsidP="00F554D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500837A" w14:textId="77777777" w:rsidR="00ED08C1" w:rsidRPr="00547EA4" w:rsidRDefault="007C6414" w:rsidP="00F554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Rodzaj umowy:</w:t>
      </w:r>
      <w:r w:rsidRPr="00547EA4">
        <w:rPr>
          <w:rFonts w:eastAsia="Times New Roman" w:cstheme="minorHAnsi"/>
          <w:lang w:eastAsia="pl-PL"/>
        </w:rPr>
        <w:t xml:space="preserve"> umowa o pracę </w:t>
      </w:r>
    </w:p>
    <w:p w14:paraId="4FC09784" w14:textId="77777777" w:rsidR="007C6414" w:rsidRPr="00547EA4" w:rsidRDefault="007C6414" w:rsidP="00F554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Wymiar etatu:</w:t>
      </w:r>
      <w:r w:rsidRPr="00547EA4">
        <w:rPr>
          <w:rFonts w:eastAsia="Times New Roman" w:cstheme="minorHAnsi"/>
          <w:lang w:eastAsia="pl-PL"/>
        </w:rPr>
        <w:t xml:space="preserve"> pełny etat</w:t>
      </w:r>
    </w:p>
    <w:p w14:paraId="2A8185A3" w14:textId="77777777" w:rsidR="007C6414" w:rsidRPr="00547EA4" w:rsidRDefault="007C6414" w:rsidP="00F554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Liczba stanowisk pracy:</w:t>
      </w:r>
      <w:r w:rsidRPr="00547EA4">
        <w:rPr>
          <w:rFonts w:eastAsia="Times New Roman" w:cstheme="minorHAnsi"/>
          <w:lang w:eastAsia="pl-PL"/>
        </w:rPr>
        <w:t xml:space="preserve"> 1</w:t>
      </w:r>
    </w:p>
    <w:p w14:paraId="45F07A28" w14:textId="77777777" w:rsidR="00912208" w:rsidRPr="00547EA4" w:rsidRDefault="004B48B6" w:rsidP="00F554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Miejsce pracy</w:t>
      </w:r>
      <w:r w:rsidRPr="00547EA4">
        <w:rPr>
          <w:rFonts w:eastAsia="Times New Roman" w:cstheme="minorHAnsi"/>
          <w:lang w:eastAsia="pl-PL"/>
        </w:rPr>
        <w:t xml:space="preserve">: </w:t>
      </w:r>
      <w:r w:rsidR="00597D37" w:rsidRPr="00547EA4">
        <w:rPr>
          <w:rFonts w:eastAsia="Times New Roman" w:cstheme="minorHAnsi"/>
          <w:lang w:eastAsia="pl-PL"/>
        </w:rPr>
        <w:t xml:space="preserve">Sieć </w:t>
      </w:r>
      <w:r w:rsidR="006B15B7" w:rsidRPr="00547EA4">
        <w:rPr>
          <w:rFonts w:eastAsia="Times New Roman" w:cstheme="minorHAnsi"/>
          <w:lang w:eastAsia="pl-PL"/>
        </w:rPr>
        <w:t>Badawcza Łukasi</w:t>
      </w:r>
      <w:r w:rsidR="00597D37" w:rsidRPr="00547EA4">
        <w:rPr>
          <w:rFonts w:eastAsia="Times New Roman" w:cstheme="minorHAnsi"/>
          <w:lang w:eastAsia="pl-PL"/>
        </w:rPr>
        <w:t>ewicz</w:t>
      </w:r>
      <w:r w:rsidR="006B15B7" w:rsidRPr="00547EA4">
        <w:rPr>
          <w:rFonts w:eastAsia="Times New Roman" w:cstheme="minorHAnsi"/>
          <w:lang w:eastAsia="pl-PL"/>
        </w:rPr>
        <w:t xml:space="preserve"> – </w:t>
      </w:r>
      <w:r w:rsidR="00597D37" w:rsidRPr="00547EA4">
        <w:rPr>
          <w:rFonts w:eastAsia="Times New Roman" w:cstheme="minorHAnsi"/>
          <w:lang w:eastAsia="pl-PL"/>
        </w:rPr>
        <w:t>Instytut Metali Nieżelaznych</w:t>
      </w:r>
      <w:r w:rsidR="006B15B7" w:rsidRPr="00547EA4">
        <w:rPr>
          <w:rFonts w:eastAsia="Times New Roman" w:cstheme="minorHAnsi"/>
          <w:lang w:eastAsia="pl-PL"/>
        </w:rPr>
        <w:t xml:space="preserve"> Oddział w Legnicy</w:t>
      </w:r>
      <w:r w:rsidR="00912208" w:rsidRPr="00547EA4">
        <w:rPr>
          <w:rFonts w:eastAsia="Times New Roman" w:cstheme="minorHAnsi"/>
          <w:lang w:eastAsia="pl-PL"/>
        </w:rPr>
        <w:t>,</w:t>
      </w:r>
    </w:p>
    <w:p w14:paraId="358B365C" w14:textId="77777777" w:rsidR="00912208" w:rsidRPr="00547EA4" w:rsidRDefault="00912208" w:rsidP="00F554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ul. Złotoryjska 89</w:t>
      </w:r>
    </w:p>
    <w:p w14:paraId="38B13B7E" w14:textId="77777777" w:rsidR="004B48B6" w:rsidRPr="00547EA4" w:rsidRDefault="00912208" w:rsidP="00F554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59-220 Legnica</w:t>
      </w:r>
      <w:r w:rsidR="006B15B7" w:rsidRPr="00547EA4">
        <w:rPr>
          <w:rFonts w:eastAsia="Times New Roman" w:cstheme="minorHAnsi"/>
          <w:lang w:eastAsia="pl-PL"/>
        </w:rPr>
        <w:t xml:space="preserve"> </w:t>
      </w:r>
      <w:r w:rsidRPr="00547EA4">
        <w:rPr>
          <w:rFonts w:eastAsia="Times New Roman" w:cstheme="minorHAnsi"/>
          <w:lang w:eastAsia="pl-PL"/>
        </w:rPr>
        <w:t xml:space="preserve"> </w:t>
      </w:r>
    </w:p>
    <w:p w14:paraId="2CF70A36" w14:textId="55B7B117" w:rsidR="00C870EA" w:rsidRPr="00C870EA" w:rsidRDefault="007C6414" w:rsidP="009F3FF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Zakres zadań wykonywanych na stanowisku pracy:</w:t>
      </w:r>
    </w:p>
    <w:p w14:paraId="1C4F8DC4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Prowadzenia ewidencji księgowej w systemie elektronicznym (komputerowy program FK);</w:t>
      </w:r>
    </w:p>
    <w:p w14:paraId="32FE4B01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21049585"/>
      <w:r w:rsidRPr="00C870EA">
        <w:rPr>
          <w:rFonts w:eastAsia="Times New Roman" w:cstheme="minorHAnsi"/>
          <w:sz w:val="24"/>
          <w:szCs w:val="24"/>
          <w:lang w:eastAsia="pl-PL"/>
        </w:rPr>
        <w:t>Bieżąca obsługa katalogu kontrahentów (zakładanie nowych oraz uaktualnianie istniejących);</w:t>
      </w:r>
    </w:p>
    <w:p w14:paraId="6090450C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521048628"/>
      <w:bookmarkEnd w:id="0"/>
      <w:r w:rsidRPr="00C870EA">
        <w:rPr>
          <w:rFonts w:eastAsia="Times New Roman" w:cstheme="minorHAnsi"/>
          <w:sz w:val="24"/>
          <w:szCs w:val="24"/>
          <w:lang w:eastAsia="pl-PL"/>
        </w:rPr>
        <w:t>Wystawianie not korygujących oraz nadzór nad terminowym zwrotem potwierdzonych kopii;</w:t>
      </w:r>
    </w:p>
    <w:p w14:paraId="19B5B57A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Weryfikacja kontrahentów w zakresie prowadzonej działalności (KRS, CEIDG) oraz aktywności podatników – „biała lista”.</w:t>
      </w:r>
    </w:p>
    <w:bookmarkEnd w:id="1"/>
    <w:p w14:paraId="6AFFD42C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Współudział w sprawdzaniu następujących dokumentów: delegacji, ryczałtów, faktur i rachunków wypłacanych w kasie, raportów kasowych, zaliczek;</w:t>
      </w:r>
    </w:p>
    <w:p w14:paraId="737B876E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71070195"/>
      <w:r w:rsidRPr="00C870EA">
        <w:rPr>
          <w:rFonts w:eastAsia="Times New Roman" w:cstheme="minorHAnsi"/>
          <w:sz w:val="24"/>
          <w:szCs w:val="24"/>
          <w:lang w:eastAsia="pl-PL"/>
        </w:rPr>
        <w:t>Bieżącego wystawiania faktur sprzedaży kontrahentom krajowym i zagranicznym oraz wystawianie not księgowych oraz faktur wewnętrznych.</w:t>
      </w:r>
    </w:p>
    <w:bookmarkEnd w:id="2"/>
    <w:p w14:paraId="7029B405" w14:textId="01211C78" w:rsidR="00C870EA" w:rsidRPr="00C870EA" w:rsidRDefault="00C870EA" w:rsidP="009F3FF8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 xml:space="preserve">Bieżące monitorowanie zmian w przepisach podatkowych w szczególności w zakresie podatku od towarów i usług, w szczególności w zakresie sprzedaży. </w:t>
      </w:r>
    </w:p>
    <w:p w14:paraId="0AEC22F9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 xml:space="preserve">Sporządzanie comiesięcznej analizy kont dotyczących sprzedaży; </w:t>
      </w:r>
    </w:p>
    <w:p w14:paraId="3526DEC0" w14:textId="1E263904" w:rsidR="00C870EA" w:rsidRPr="00C870EA" w:rsidRDefault="00C870EA" w:rsidP="009F3FF8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71070302"/>
      <w:r w:rsidRPr="00C870EA">
        <w:rPr>
          <w:rFonts w:eastAsia="Times New Roman" w:cstheme="minorHAnsi"/>
          <w:sz w:val="24"/>
          <w:szCs w:val="24"/>
          <w:lang w:eastAsia="pl-PL"/>
        </w:rPr>
        <w:t xml:space="preserve">Analiza stanu należności z tytułu dostaw i usług oraz odsetek. Windykacja w/w należności; </w:t>
      </w:r>
    </w:p>
    <w:p w14:paraId="2F3C42D1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521050628"/>
      <w:r w:rsidRPr="00C870EA">
        <w:rPr>
          <w:rFonts w:eastAsia="Times New Roman" w:cstheme="minorHAnsi"/>
          <w:sz w:val="24"/>
          <w:szCs w:val="24"/>
          <w:lang w:eastAsia="pl-PL"/>
        </w:rPr>
        <w:t>Wyjaśnianie otrzymanych wezwań do zapłaty i not odsetkowych od nieterminowych zapłat;</w:t>
      </w:r>
    </w:p>
    <w:p w14:paraId="35DC2850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Przygotowywanie i księgowanie kompensat rozrachunków.</w:t>
      </w:r>
    </w:p>
    <w:bookmarkEnd w:id="4"/>
    <w:p w14:paraId="5A035D7A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Prowadzenie dokumentacji i korespondencji w zakresie rozrachunków z kontrahentami.</w:t>
      </w:r>
    </w:p>
    <w:p w14:paraId="4E25F80C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Prowadzenie dokumentacji i korespondencji w zakresie rozrachunków z kontrahentami związanych z tworzeniem odpisów i ich rozliczeń (sprawy sądowe, ugody, umorzenia, odsetki, likwidacje). Uzgadnianie kont należności z kontami odpisów aktualizacyjnych;</w:t>
      </w:r>
    </w:p>
    <w:bookmarkEnd w:id="3"/>
    <w:p w14:paraId="21A9BF53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Współpraca z Radcą Prawnym w zakresie windykacji należności m. in. kompletowanie dokumentacji dla spraw kierowanych do sądu, komornika, syndyka;</w:t>
      </w:r>
    </w:p>
    <w:p w14:paraId="081D9A43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lastRenderedPageBreak/>
        <w:t>Sprawuje bieżący nadzór nad sprawami w postępowaniu egzekucyjnym lub dochodzonymi na drodze sądowej;</w:t>
      </w:r>
    </w:p>
    <w:p w14:paraId="72B3BE46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Sporządzanie comiesięcznej analizy kont rozrachunków z odbiorcami, z tyt. odsetek, spraw sądowych, spornych, komorniczych itd., w szczególności dokładna analiza zaliczek otrzymanych od odbiorców, które winny być zafakturowane (faktura zaliczkowa);</w:t>
      </w:r>
    </w:p>
    <w:p w14:paraId="74977DA3" w14:textId="77777777" w:rsidR="00C870EA" w:rsidRPr="00C870EA" w:rsidRDefault="00C870EA" w:rsidP="00C870EA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Wiekowanie należności.</w:t>
      </w:r>
    </w:p>
    <w:p w14:paraId="2782AE39" w14:textId="70417C15" w:rsidR="00C870EA" w:rsidRPr="00C870EA" w:rsidRDefault="00C870EA" w:rsidP="009F3FF8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0EA">
        <w:rPr>
          <w:rFonts w:eastAsia="Times New Roman" w:cstheme="minorHAnsi"/>
          <w:sz w:val="24"/>
          <w:szCs w:val="24"/>
          <w:lang w:eastAsia="pl-PL"/>
        </w:rPr>
        <w:t>Rozliczanie różnic kursowych powstałych z tytułu sprzedaży i zakupów w walutach obcych;</w:t>
      </w:r>
    </w:p>
    <w:p w14:paraId="77276E56" w14:textId="200E4B97" w:rsidR="007C6414" w:rsidRPr="00547EA4" w:rsidRDefault="007C6414" w:rsidP="007C641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Oczekiwania:</w:t>
      </w:r>
    </w:p>
    <w:p w14:paraId="475C8927" w14:textId="379182DD" w:rsidR="00BA3C0E" w:rsidRPr="00547EA4" w:rsidRDefault="00231423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 xml:space="preserve">Wykształcenie </w:t>
      </w:r>
      <w:r w:rsidR="000947F1">
        <w:rPr>
          <w:rFonts w:eastAsia="Times New Roman" w:cstheme="minorHAnsi"/>
          <w:lang w:eastAsia="pl-PL"/>
        </w:rPr>
        <w:t xml:space="preserve">min. średnie albo wykształcenie średnie branżowe, </w:t>
      </w:r>
      <w:r w:rsidRPr="00547EA4">
        <w:rPr>
          <w:rFonts w:eastAsia="Times New Roman" w:cstheme="minorHAnsi"/>
          <w:lang w:eastAsia="pl-PL"/>
        </w:rPr>
        <w:t>k</w:t>
      </w:r>
      <w:r w:rsidR="00DE4170" w:rsidRPr="00547EA4">
        <w:rPr>
          <w:rFonts w:eastAsia="Times New Roman" w:cstheme="minorHAnsi"/>
          <w:lang w:eastAsia="pl-PL"/>
        </w:rPr>
        <w:t xml:space="preserve">ierunkowe: finanse, rachunkowość, ekonomia, lub pokrewne, </w:t>
      </w:r>
    </w:p>
    <w:p w14:paraId="6AC70B6A" w14:textId="512ECE3F" w:rsidR="00DE4170" w:rsidRPr="00547EA4" w:rsidRDefault="00DE4170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mile widziane ukończone kursy księgowe</w:t>
      </w:r>
      <w:r w:rsidR="00FF7FAA" w:rsidRPr="00547EA4">
        <w:rPr>
          <w:rFonts w:eastAsia="Times New Roman" w:cstheme="minorHAnsi"/>
          <w:lang w:eastAsia="pl-PL"/>
        </w:rPr>
        <w:t xml:space="preserve"> i podatkowe</w:t>
      </w:r>
      <w:r w:rsidRPr="00547EA4">
        <w:rPr>
          <w:rFonts w:eastAsia="Times New Roman" w:cstheme="minorHAnsi"/>
          <w:lang w:eastAsia="pl-PL"/>
        </w:rPr>
        <w:t>;</w:t>
      </w:r>
    </w:p>
    <w:p w14:paraId="70DEEBF2" w14:textId="16BD7BA3" w:rsidR="00B73BDD" w:rsidRPr="00547EA4" w:rsidRDefault="00231423" w:rsidP="00B73B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 xml:space="preserve">mile widziane </w:t>
      </w:r>
      <w:r w:rsidR="00B73BDD" w:rsidRPr="00547EA4">
        <w:rPr>
          <w:rFonts w:eastAsia="Times New Roman" w:cstheme="minorHAnsi"/>
          <w:lang w:eastAsia="pl-PL"/>
        </w:rPr>
        <w:t>doświadczenia na podobnym stanowisku</w:t>
      </w:r>
      <w:r w:rsidR="00DE4170" w:rsidRPr="00547EA4">
        <w:rPr>
          <w:rFonts w:cstheme="minorHAnsi"/>
        </w:rPr>
        <w:t>;</w:t>
      </w:r>
    </w:p>
    <w:p w14:paraId="05E10C6B" w14:textId="007A061C" w:rsidR="00231423" w:rsidRPr="00547EA4" w:rsidRDefault="00231423" w:rsidP="0023142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bardzo dobrej znajomości zagadnień księgowych i przepisów regulujących zasady prowadzenia rachunkowości w Polsce,</w:t>
      </w:r>
    </w:p>
    <w:p w14:paraId="5124C3C8" w14:textId="79C7BC46" w:rsidR="00B73BDD" w:rsidRPr="00547EA4" w:rsidRDefault="00B73BDD" w:rsidP="0023142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bardzo dobra znajomość MS Office (w tym biegła znajomość Excela)</w:t>
      </w:r>
    </w:p>
    <w:p w14:paraId="2FE2C2D2" w14:textId="77777777" w:rsidR="00231423" w:rsidRPr="00547EA4" w:rsidRDefault="00231423" w:rsidP="00B73B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zdolności szybkiego przyswajania wiedzy oraz analitycznego myślenia,</w:t>
      </w:r>
    </w:p>
    <w:p w14:paraId="0A77C2E6" w14:textId="23AB2CB5" w:rsidR="00B73BDD" w:rsidRPr="00547EA4" w:rsidRDefault="00B73BDD" w:rsidP="00B73B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umiejętność bardzo dobrej organizacji pracy oraz pracy w zespole</w:t>
      </w:r>
      <w:r w:rsidR="00DE4170" w:rsidRPr="00547EA4">
        <w:rPr>
          <w:rFonts w:eastAsia="Times New Roman" w:cstheme="minorHAnsi"/>
          <w:lang w:eastAsia="pl-PL"/>
        </w:rPr>
        <w:t>;</w:t>
      </w:r>
    </w:p>
    <w:p w14:paraId="7F5E6C9C" w14:textId="77777777" w:rsidR="00231423" w:rsidRPr="00547EA4" w:rsidRDefault="00231423" w:rsidP="0023142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inicjatywy, otwartości na zmiany i angażowania się w usprawnienia procesów funkcjonujących w organizacji,</w:t>
      </w:r>
    </w:p>
    <w:p w14:paraId="6479A1BE" w14:textId="509230A2" w:rsidR="00231423" w:rsidRPr="00547EA4" w:rsidRDefault="00231423" w:rsidP="0023142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umiejętności budowania relacji w zespole,</w:t>
      </w:r>
    </w:p>
    <w:p w14:paraId="78EF4FB7" w14:textId="5C39A4B5" w:rsidR="00DE4170" w:rsidRPr="00547EA4" w:rsidRDefault="00DE4170" w:rsidP="0023142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otwartość, komunikatywność, pewność siebie, zaangażowanie;</w:t>
      </w:r>
    </w:p>
    <w:p w14:paraId="26AB26F2" w14:textId="77777777" w:rsidR="00782603" w:rsidRPr="00547EA4" w:rsidRDefault="00B73BDD" w:rsidP="0023142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samodzielność, inicjatywa, dokładność i systematyczność w wykonywaniu powierzonych obowiązków;</w:t>
      </w:r>
    </w:p>
    <w:p w14:paraId="377FC092" w14:textId="26BC7397" w:rsidR="00231423" w:rsidRPr="00547EA4" w:rsidRDefault="00231423" w:rsidP="0023142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mile widziane doświadczenia w zarządzaniu zespołem,</w:t>
      </w:r>
    </w:p>
    <w:p w14:paraId="4F41D308" w14:textId="14EB3E60" w:rsidR="00231423" w:rsidRPr="00547EA4" w:rsidRDefault="00231423" w:rsidP="0078260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7EA4">
        <w:rPr>
          <w:rFonts w:eastAsia="Times New Roman" w:cstheme="minorHAnsi"/>
          <w:lang w:eastAsia="pl-PL"/>
        </w:rPr>
        <w:t>gotowości do rozwoju osobistego w ramach organizacji.</w:t>
      </w:r>
    </w:p>
    <w:p w14:paraId="07FC4107" w14:textId="77777777" w:rsidR="004B48B6" w:rsidRPr="00547EA4" w:rsidRDefault="004B48B6" w:rsidP="00F554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47EA4">
        <w:rPr>
          <w:rFonts w:eastAsia="Times New Roman" w:cstheme="minorHAnsi"/>
          <w:b/>
          <w:bCs/>
          <w:lang w:eastAsia="pl-PL"/>
        </w:rPr>
        <w:t>Oferujemy:</w:t>
      </w:r>
    </w:p>
    <w:p w14:paraId="7A39533E" w14:textId="4619A974" w:rsidR="006969B6" w:rsidRPr="00547EA4" w:rsidRDefault="006969B6" w:rsidP="006969B6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color w:val="000000" w:themeColor="text1"/>
          <w:lang w:eastAsia="pl-PL"/>
        </w:rPr>
      </w:pPr>
      <w:r w:rsidRPr="00547EA4">
        <w:rPr>
          <w:rFonts w:eastAsia="Times New Roman" w:cstheme="minorHAnsi"/>
          <w:color w:val="000000" w:themeColor="text1"/>
          <w:lang w:eastAsia="pl-PL"/>
        </w:rPr>
        <w:t xml:space="preserve">możliwość zdobycia </w:t>
      </w:r>
      <w:r w:rsidR="00E80AB4" w:rsidRPr="00547EA4">
        <w:rPr>
          <w:rFonts w:eastAsia="Times New Roman" w:cstheme="minorHAnsi"/>
          <w:color w:val="000000" w:themeColor="text1"/>
          <w:lang w:eastAsia="pl-PL"/>
        </w:rPr>
        <w:t xml:space="preserve">unikalnego </w:t>
      </w:r>
      <w:r w:rsidRPr="00547EA4">
        <w:rPr>
          <w:rFonts w:eastAsia="Times New Roman" w:cstheme="minorHAnsi"/>
          <w:color w:val="000000" w:themeColor="text1"/>
          <w:lang w:eastAsia="pl-PL"/>
        </w:rPr>
        <w:t>doświadczenia zawodowego</w:t>
      </w:r>
      <w:r w:rsidR="00092A6D" w:rsidRPr="00547EA4">
        <w:rPr>
          <w:rFonts w:eastAsia="Times New Roman" w:cstheme="minorHAnsi"/>
          <w:color w:val="000000" w:themeColor="text1"/>
          <w:lang w:eastAsia="pl-PL"/>
        </w:rPr>
        <w:t>;</w:t>
      </w:r>
    </w:p>
    <w:p w14:paraId="043B70D5" w14:textId="6186ACF7" w:rsidR="006969B6" w:rsidRPr="00547EA4" w:rsidRDefault="006969B6" w:rsidP="006969B6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color w:val="000000" w:themeColor="text1"/>
          <w:lang w:eastAsia="pl-PL"/>
        </w:rPr>
      </w:pPr>
      <w:r w:rsidRPr="00547EA4">
        <w:rPr>
          <w:rFonts w:eastAsia="Times New Roman" w:cstheme="minorHAnsi"/>
          <w:color w:val="000000" w:themeColor="text1"/>
          <w:lang w:eastAsia="pl-PL"/>
        </w:rPr>
        <w:t>umowę o pracę</w:t>
      </w:r>
      <w:r w:rsidR="00092A6D" w:rsidRPr="00547EA4">
        <w:rPr>
          <w:rFonts w:eastAsia="Times New Roman" w:cstheme="minorHAnsi"/>
          <w:color w:val="000000" w:themeColor="text1"/>
          <w:lang w:eastAsia="pl-PL"/>
        </w:rPr>
        <w:t>;</w:t>
      </w:r>
    </w:p>
    <w:p w14:paraId="77643FDE" w14:textId="3BA96F74" w:rsidR="006969B6" w:rsidRPr="00547EA4" w:rsidRDefault="006969B6" w:rsidP="00E80AB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color w:val="000000" w:themeColor="text1"/>
          <w:lang w:eastAsia="pl-PL"/>
        </w:rPr>
      </w:pPr>
      <w:r w:rsidRPr="00547EA4">
        <w:rPr>
          <w:rFonts w:eastAsia="Times New Roman" w:cstheme="minorHAnsi"/>
          <w:color w:val="000000" w:themeColor="text1"/>
          <w:lang w:eastAsia="pl-PL"/>
        </w:rPr>
        <w:t>inwestowanie w rozwój pracownika (m.in. szkolenia, konferencje)</w:t>
      </w:r>
      <w:r w:rsidR="00092A6D" w:rsidRPr="00547EA4">
        <w:rPr>
          <w:rFonts w:eastAsia="Times New Roman" w:cstheme="minorHAnsi"/>
          <w:color w:val="000000" w:themeColor="text1"/>
          <w:lang w:eastAsia="pl-PL"/>
        </w:rPr>
        <w:t>;</w:t>
      </w:r>
    </w:p>
    <w:p w14:paraId="6E2598F1" w14:textId="2FA8F3DD" w:rsidR="00092A6D" w:rsidRPr="00547EA4" w:rsidRDefault="00092A6D" w:rsidP="00E80AB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color w:val="000000" w:themeColor="text1"/>
          <w:lang w:eastAsia="pl-PL"/>
        </w:rPr>
      </w:pPr>
      <w:r w:rsidRPr="00547EA4">
        <w:rPr>
          <w:rFonts w:eastAsia="Times New Roman" w:cstheme="minorHAnsi"/>
          <w:color w:val="000000" w:themeColor="text1"/>
          <w:lang w:eastAsia="pl-PL"/>
        </w:rPr>
        <w:t>pakiet medyczny</w:t>
      </w:r>
    </w:p>
    <w:p w14:paraId="1933F972" w14:textId="158C655F" w:rsidR="00092A6D" w:rsidRPr="00547EA4" w:rsidRDefault="00092A6D" w:rsidP="00092A6D">
      <w:pPr>
        <w:shd w:val="clear" w:color="auto" w:fill="FFFFFF"/>
        <w:spacing w:after="0" w:line="315" w:lineRule="atLeast"/>
        <w:rPr>
          <w:rFonts w:eastAsia="Times New Roman" w:cstheme="minorHAnsi"/>
          <w:color w:val="000000" w:themeColor="text1"/>
          <w:lang w:eastAsia="pl-PL"/>
        </w:rPr>
      </w:pPr>
    </w:p>
    <w:p w14:paraId="17306BD8" w14:textId="77777777" w:rsidR="00F467A9" w:rsidRPr="00547EA4" w:rsidRDefault="00F467A9" w:rsidP="00ED08C1">
      <w:pPr>
        <w:shd w:val="clear" w:color="auto" w:fill="FFFFFF"/>
        <w:spacing w:line="261" w:lineRule="atLeast"/>
        <w:rPr>
          <w:rFonts w:cstheme="minorHAnsi"/>
          <w:color w:val="000000"/>
        </w:rPr>
      </w:pPr>
      <w:r w:rsidRPr="00547EA4">
        <w:rPr>
          <w:rFonts w:cstheme="minorHAnsi"/>
          <w:b/>
          <w:bCs/>
          <w:color w:val="000000"/>
        </w:rPr>
        <w:t>Wymagane dokumenty:</w:t>
      </w:r>
    </w:p>
    <w:p w14:paraId="37A5F511" w14:textId="6C740618" w:rsidR="00E80AB4" w:rsidRPr="00547EA4" w:rsidRDefault="00F467A9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 CV</w:t>
      </w:r>
      <w:r w:rsidR="00DE4170" w:rsidRPr="00547EA4">
        <w:rPr>
          <w:rFonts w:cstheme="minorHAnsi"/>
          <w:color w:val="000000"/>
        </w:rPr>
        <w:t>;</w:t>
      </w:r>
    </w:p>
    <w:p w14:paraId="3A1ABA8F" w14:textId="028E7BAD" w:rsidR="00DE4170" w:rsidRPr="00547EA4" w:rsidRDefault="00DE4170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List motywacyjny;</w:t>
      </w:r>
    </w:p>
    <w:p w14:paraId="74B75E78" w14:textId="77777777" w:rsidR="00F467A9" w:rsidRPr="00547EA4" w:rsidRDefault="00F467A9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kserokopie dokumentów potwierdzających wykształcenie i doświadczenie zawodowe</w:t>
      </w:r>
    </w:p>
    <w:p w14:paraId="35833B7B" w14:textId="77777777" w:rsidR="00E80AB4" w:rsidRPr="00547EA4" w:rsidRDefault="00E80AB4" w:rsidP="006969B6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cstheme="minorHAnsi"/>
          <w:color w:val="000000" w:themeColor="text1"/>
        </w:rPr>
      </w:pPr>
      <w:r w:rsidRPr="00547EA4">
        <w:rPr>
          <w:rFonts w:eastAsia="Times New Roman" w:cstheme="minorHAnsi"/>
          <w:color w:val="000000" w:themeColor="text1"/>
          <w:lang w:eastAsia="pl-PL"/>
        </w:rPr>
        <w:t>podpisana klauzula zgody na przetwarzanie danych osobowych oraz klauzula informacyjna.</w:t>
      </w:r>
    </w:p>
    <w:p w14:paraId="068DA791" w14:textId="77777777" w:rsidR="005979F5" w:rsidRPr="00547EA4" w:rsidRDefault="005979F5" w:rsidP="005979F5">
      <w:pPr>
        <w:pStyle w:val="Akapitzlist"/>
        <w:shd w:val="clear" w:color="auto" w:fill="FFFFFF"/>
        <w:spacing w:line="261" w:lineRule="atLeast"/>
        <w:rPr>
          <w:rFonts w:cstheme="minorHAnsi"/>
          <w:color w:val="000000"/>
        </w:rPr>
      </w:pPr>
    </w:p>
    <w:p w14:paraId="03621CE7" w14:textId="77777777" w:rsidR="005979F5" w:rsidRPr="00547EA4" w:rsidRDefault="005979F5" w:rsidP="005979F5">
      <w:pPr>
        <w:pStyle w:val="Akapitzlist"/>
        <w:shd w:val="clear" w:color="auto" w:fill="FFFFFF"/>
        <w:spacing w:line="261" w:lineRule="atLeast"/>
        <w:rPr>
          <w:rFonts w:cstheme="minorHAnsi"/>
          <w:color w:val="000000"/>
        </w:rPr>
      </w:pPr>
    </w:p>
    <w:p w14:paraId="65FB785F" w14:textId="77777777" w:rsidR="00F467A9" w:rsidRPr="00547EA4" w:rsidRDefault="00F467A9" w:rsidP="00F467A9">
      <w:pPr>
        <w:pStyle w:val="Akapitzlist"/>
        <w:shd w:val="clear" w:color="auto" w:fill="FFFFFF"/>
        <w:spacing w:line="261" w:lineRule="atLeast"/>
        <w:rPr>
          <w:rFonts w:cstheme="minorHAnsi"/>
          <w:color w:val="000000"/>
        </w:rPr>
      </w:pPr>
    </w:p>
    <w:p w14:paraId="7B45C606" w14:textId="77777777" w:rsidR="00ED08C1" w:rsidRPr="00547EA4" w:rsidRDefault="00F467A9" w:rsidP="00ED08C1">
      <w:pPr>
        <w:shd w:val="clear" w:color="auto" w:fill="FFFFFF"/>
        <w:spacing w:line="261" w:lineRule="atLeast"/>
        <w:jc w:val="both"/>
        <w:rPr>
          <w:rFonts w:cstheme="minorHAnsi"/>
          <w:color w:val="000000"/>
        </w:rPr>
      </w:pPr>
      <w:r w:rsidRPr="00547EA4">
        <w:rPr>
          <w:rFonts w:cstheme="minorHAnsi"/>
          <w:b/>
          <w:bCs/>
          <w:color w:val="000000"/>
        </w:rPr>
        <w:t>Termin i miejsce składania dokumentów:</w:t>
      </w:r>
      <w:r w:rsidRPr="00547EA4">
        <w:rPr>
          <w:rFonts w:cstheme="minorHAnsi"/>
          <w:color w:val="000000"/>
        </w:rPr>
        <w:t> </w:t>
      </w:r>
    </w:p>
    <w:p w14:paraId="3ECADB80" w14:textId="77777777" w:rsidR="00ED08C1" w:rsidRPr="00547EA4" w:rsidRDefault="005979F5" w:rsidP="00ED08C1">
      <w:pPr>
        <w:shd w:val="clear" w:color="auto" w:fill="FFFFFF"/>
        <w:spacing w:line="261" w:lineRule="atLeast"/>
        <w:jc w:val="both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lastRenderedPageBreak/>
        <w:t>O</w:t>
      </w:r>
      <w:r w:rsidR="00F467A9" w:rsidRPr="00547EA4">
        <w:rPr>
          <w:rFonts w:cstheme="minorHAnsi"/>
          <w:color w:val="000000"/>
        </w:rPr>
        <w:t>ferty zawierające wszystkie wymagane dokumenty oraz podpisane oświadczenie o zapoznaniu się z  KLAUZULĄ ZGODY</w:t>
      </w:r>
      <w:r w:rsidR="006969B6" w:rsidRPr="00547EA4">
        <w:rPr>
          <w:rFonts w:cstheme="minorHAnsi"/>
          <w:color w:val="000000"/>
        </w:rPr>
        <w:t xml:space="preserve"> NA PRZETWARZANIE DANYCH OSOBOWYCH KANDYDATA W PROCESIE REKRUTACJI</w:t>
      </w:r>
      <w:r w:rsidR="00F467A9" w:rsidRPr="00547EA4">
        <w:rPr>
          <w:rFonts w:cstheme="minorHAnsi"/>
          <w:color w:val="000000"/>
        </w:rPr>
        <w:t xml:space="preserve"> I KLAUZULĄ INFORMACYJNĄ </w:t>
      </w:r>
      <w:r w:rsidR="00E80AB4" w:rsidRPr="00547EA4">
        <w:rPr>
          <w:rFonts w:cstheme="minorHAnsi"/>
          <w:color w:val="000000"/>
        </w:rPr>
        <w:t>W PROCESIE REKRUTACJI</w:t>
      </w:r>
      <w:r w:rsidR="00F467A9" w:rsidRPr="00547EA4">
        <w:rPr>
          <w:rFonts w:cstheme="minorHAnsi"/>
          <w:color w:val="000000"/>
        </w:rPr>
        <w:t xml:space="preserve"> </w:t>
      </w:r>
      <w:r w:rsidR="006969B6" w:rsidRPr="00547EA4">
        <w:rPr>
          <w:rFonts w:cstheme="minorHAnsi"/>
          <w:color w:val="000000"/>
        </w:rPr>
        <w:t xml:space="preserve"> </w:t>
      </w:r>
      <w:r w:rsidR="00F467A9" w:rsidRPr="00547EA4">
        <w:rPr>
          <w:rFonts w:cstheme="minorHAnsi"/>
          <w:color w:val="000000"/>
        </w:rPr>
        <w:t xml:space="preserve"> prosimy kierować</w:t>
      </w:r>
      <w:r w:rsidR="00ED08C1" w:rsidRPr="00547EA4">
        <w:rPr>
          <w:rFonts w:cstheme="minorHAnsi"/>
          <w:color w:val="000000"/>
        </w:rPr>
        <w:t xml:space="preserve"> w zamkniętej kopercie z dopiskiem: </w:t>
      </w:r>
    </w:p>
    <w:p w14:paraId="07539924" w14:textId="568BEFEF" w:rsidR="00ED08C1" w:rsidRPr="00547EA4" w:rsidRDefault="00ED08C1" w:rsidP="00ED08C1">
      <w:pPr>
        <w:rPr>
          <w:rFonts w:cstheme="minorHAnsi"/>
          <w:i/>
          <w:iCs/>
          <w:color w:val="000000"/>
        </w:rPr>
      </w:pPr>
      <w:r w:rsidRPr="00547EA4">
        <w:rPr>
          <w:rFonts w:cstheme="minorHAnsi"/>
          <w:i/>
          <w:iCs/>
          <w:color w:val="000000"/>
        </w:rPr>
        <w:t>oferta w konkursie na stan</w:t>
      </w:r>
      <w:r w:rsidR="009F3FF8" w:rsidRPr="00547EA4">
        <w:rPr>
          <w:rFonts w:cstheme="minorHAnsi"/>
          <w:i/>
          <w:iCs/>
          <w:color w:val="000000"/>
        </w:rPr>
        <w:t>owisko młodszy specjalista do działu księgowości</w:t>
      </w:r>
    </w:p>
    <w:p w14:paraId="2D26B32D" w14:textId="651943E5" w:rsidR="00F467A9" w:rsidRPr="00547EA4" w:rsidRDefault="00ED08C1" w:rsidP="00ED08C1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d</w:t>
      </w:r>
      <w:r w:rsidR="00F467A9" w:rsidRPr="00547EA4">
        <w:rPr>
          <w:rFonts w:cstheme="minorHAnsi"/>
          <w:color w:val="000000"/>
        </w:rPr>
        <w:t xml:space="preserve">o dnia </w:t>
      </w:r>
      <w:r w:rsidR="009F3FF8" w:rsidRPr="00547EA4">
        <w:rPr>
          <w:rFonts w:cstheme="minorHAnsi"/>
          <w:color w:val="000000"/>
        </w:rPr>
        <w:t>2</w:t>
      </w:r>
      <w:r w:rsidR="00F96078">
        <w:rPr>
          <w:rFonts w:cstheme="minorHAnsi"/>
          <w:color w:val="000000"/>
        </w:rPr>
        <w:t>8</w:t>
      </w:r>
      <w:r w:rsidR="00F467A9" w:rsidRPr="00547EA4">
        <w:rPr>
          <w:rFonts w:cstheme="minorHAnsi"/>
          <w:color w:val="000000"/>
        </w:rPr>
        <w:t>.</w:t>
      </w:r>
      <w:r w:rsidR="00782603" w:rsidRPr="00547EA4">
        <w:rPr>
          <w:rFonts w:cstheme="minorHAnsi"/>
          <w:color w:val="000000"/>
        </w:rPr>
        <w:t>0</w:t>
      </w:r>
      <w:r w:rsidR="009F3FF8" w:rsidRPr="00547EA4">
        <w:rPr>
          <w:rFonts w:cstheme="minorHAnsi"/>
          <w:color w:val="000000"/>
        </w:rPr>
        <w:t>2</w:t>
      </w:r>
      <w:r w:rsidR="00F467A9" w:rsidRPr="00547EA4">
        <w:rPr>
          <w:rFonts w:cstheme="minorHAnsi"/>
          <w:color w:val="000000"/>
        </w:rPr>
        <w:t>.20</w:t>
      </w:r>
      <w:r w:rsidR="00782603" w:rsidRPr="00547EA4">
        <w:rPr>
          <w:rFonts w:cstheme="minorHAnsi"/>
          <w:color w:val="000000"/>
        </w:rPr>
        <w:t>2</w:t>
      </w:r>
      <w:r w:rsidR="009F3FF8" w:rsidRPr="00547EA4">
        <w:rPr>
          <w:rFonts w:cstheme="minorHAnsi"/>
          <w:color w:val="000000"/>
        </w:rPr>
        <w:t>2</w:t>
      </w:r>
      <w:r w:rsidR="00782603" w:rsidRPr="00547EA4">
        <w:rPr>
          <w:rFonts w:cstheme="minorHAnsi"/>
          <w:color w:val="000000"/>
        </w:rPr>
        <w:t xml:space="preserve"> </w:t>
      </w:r>
      <w:r w:rsidR="00F467A9" w:rsidRPr="00547EA4">
        <w:rPr>
          <w:rFonts w:cstheme="minorHAnsi"/>
          <w:color w:val="000000"/>
        </w:rPr>
        <w:t>r. na adres:  </w:t>
      </w:r>
    </w:p>
    <w:p w14:paraId="40B4888F" w14:textId="77777777" w:rsidR="00F467A9" w:rsidRPr="00547EA4" w:rsidRDefault="00F467A9" w:rsidP="00ED08C1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Sieć Badawcza Łukasiewicz – Instytut Metali Nieżelaznych Oddział w Legnicy</w:t>
      </w:r>
    </w:p>
    <w:p w14:paraId="68E7AD2A" w14:textId="77777777" w:rsidR="00F467A9" w:rsidRPr="00547EA4" w:rsidRDefault="00ED08C1" w:rsidP="00ED08C1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u</w:t>
      </w:r>
      <w:r w:rsidR="00F467A9" w:rsidRPr="00547EA4">
        <w:rPr>
          <w:rFonts w:cstheme="minorHAnsi"/>
          <w:color w:val="000000"/>
        </w:rPr>
        <w:t>l. Złotoryjska 89</w:t>
      </w:r>
    </w:p>
    <w:p w14:paraId="1AEB0E95" w14:textId="77777777" w:rsidR="00F467A9" w:rsidRPr="00547EA4" w:rsidRDefault="00F467A9" w:rsidP="00ED08C1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547EA4">
        <w:rPr>
          <w:rFonts w:cstheme="minorHAnsi"/>
          <w:color w:val="000000"/>
        </w:rPr>
        <w:t>59-220 Legnica</w:t>
      </w:r>
    </w:p>
    <w:p w14:paraId="469B3A4D" w14:textId="77777777" w:rsidR="005614C5" w:rsidRPr="00547EA4" w:rsidRDefault="005614C5" w:rsidP="00ED08C1">
      <w:pPr>
        <w:rPr>
          <w:rFonts w:cstheme="minorHAnsi"/>
        </w:rPr>
      </w:pPr>
    </w:p>
    <w:p w14:paraId="4C188373" w14:textId="77777777" w:rsidR="00E80AB4" w:rsidRPr="00547EA4" w:rsidRDefault="00E80AB4" w:rsidP="00E80AB4">
      <w:pPr>
        <w:jc w:val="both"/>
        <w:rPr>
          <w:rFonts w:cstheme="minorHAnsi"/>
          <w:color w:val="000000" w:themeColor="text1"/>
        </w:rPr>
      </w:pPr>
      <w:r w:rsidRPr="00547EA4">
        <w:rPr>
          <w:rFonts w:cstheme="minorHAnsi"/>
          <w:color w:val="000000" w:themeColor="text1"/>
          <w:shd w:val="clear" w:color="auto" w:fill="FFFFFF"/>
        </w:rPr>
        <w:t>Komisja rekrutacyjna zastrzega sobie prawo do skontaktowania się tylko z wybranymi kandydatami. Komisja rekrutacyjna na każdym etapie postępowania może zakończyć proces naboru bez podania przyczyny. Informacja o wyniku naboru na powyższe stanowisko zostanie opublikowana na stronie internetowej Instytutu. </w:t>
      </w:r>
    </w:p>
    <w:sectPr w:rsidR="00E80AB4" w:rsidRPr="00547EA4" w:rsidSect="00F467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CB"/>
    <w:multiLevelType w:val="hybridMultilevel"/>
    <w:tmpl w:val="EA6E4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DBC"/>
    <w:multiLevelType w:val="multilevel"/>
    <w:tmpl w:val="4D9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A1C4A"/>
    <w:multiLevelType w:val="multilevel"/>
    <w:tmpl w:val="FD0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33A38"/>
    <w:multiLevelType w:val="multilevel"/>
    <w:tmpl w:val="5D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8663F"/>
    <w:multiLevelType w:val="multilevel"/>
    <w:tmpl w:val="A5F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47BDE"/>
    <w:multiLevelType w:val="multilevel"/>
    <w:tmpl w:val="9188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4013B"/>
    <w:multiLevelType w:val="multilevel"/>
    <w:tmpl w:val="D42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A3B7F"/>
    <w:multiLevelType w:val="multilevel"/>
    <w:tmpl w:val="838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C33BC"/>
    <w:multiLevelType w:val="multilevel"/>
    <w:tmpl w:val="E29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97497"/>
    <w:multiLevelType w:val="hybridMultilevel"/>
    <w:tmpl w:val="309C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7091"/>
    <w:multiLevelType w:val="hybridMultilevel"/>
    <w:tmpl w:val="747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24BA8"/>
    <w:multiLevelType w:val="multilevel"/>
    <w:tmpl w:val="46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0572F"/>
    <w:multiLevelType w:val="multilevel"/>
    <w:tmpl w:val="D22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7009C"/>
    <w:multiLevelType w:val="hybridMultilevel"/>
    <w:tmpl w:val="DA325372"/>
    <w:lvl w:ilvl="0" w:tplc="3BBC14F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02F41"/>
    <w:multiLevelType w:val="hybridMultilevel"/>
    <w:tmpl w:val="0B5E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3424C"/>
    <w:multiLevelType w:val="multilevel"/>
    <w:tmpl w:val="27E4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6"/>
    <w:rsid w:val="00092A6D"/>
    <w:rsid w:val="000947F1"/>
    <w:rsid w:val="000B145B"/>
    <w:rsid w:val="001C4BBE"/>
    <w:rsid w:val="00211893"/>
    <w:rsid w:val="00231423"/>
    <w:rsid w:val="00251CE7"/>
    <w:rsid w:val="00364650"/>
    <w:rsid w:val="00425EBE"/>
    <w:rsid w:val="00462C21"/>
    <w:rsid w:val="00493072"/>
    <w:rsid w:val="004B48B6"/>
    <w:rsid w:val="0052306F"/>
    <w:rsid w:val="00547EA4"/>
    <w:rsid w:val="005614C5"/>
    <w:rsid w:val="005979F5"/>
    <w:rsid w:val="00597D37"/>
    <w:rsid w:val="0063265D"/>
    <w:rsid w:val="006969B6"/>
    <w:rsid w:val="00696F28"/>
    <w:rsid w:val="006B15B7"/>
    <w:rsid w:val="006E61D9"/>
    <w:rsid w:val="00782603"/>
    <w:rsid w:val="007C6414"/>
    <w:rsid w:val="008D7487"/>
    <w:rsid w:val="00912208"/>
    <w:rsid w:val="009971E7"/>
    <w:rsid w:val="009F3FF8"/>
    <w:rsid w:val="00A05690"/>
    <w:rsid w:val="00A64523"/>
    <w:rsid w:val="00A76DC9"/>
    <w:rsid w:val="00B36BA5"/>
    <w:rsid w:val="00B73BDD"/>
    <w:rsid w:val="00BA3C0E"/>
    <w:rsid w:val="00C870EA"/>
    <w:rsid w:val="00D528A7"/>
    <w:rsid w:val="00DE4170"/>
    <w:rsid w:val="00E80AB4"/>
    <w:rsid w:val="00ED08C1"/>
    <w:rsid w:val="00F467A9"/>
    <w:rsid w:val="00F554D5"/>
    <w:rsid w:val="00F96078"/>
    <w:rsid w:val="00FF47C7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E54B"/>
  <w15:chartTrackingRefBased/>
  <w15:docId w15:val="{574E1554-B6DE-496C-BDED-17845A3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A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Hołowienko</dc:creator>
  <cp:keywords/>
  <dc:description/>
  <cp:lastModifiedBy>Anna Mozalewicz</cp:lastModifiedBy>
  <cp:revision>10</cp:revision>
  <cp:lastPrinted>2019-10-09T11:03:00Z</cp:lastPrinted>
  <dcterms:created xsi:type="dcterms:W3CDTF">2020-05-29T09:47:00Z</dcterms:created>
  <dcterms:modified xsi:type="dcterms:W3CDTF">2022-02-02T07:01:00Z</dcterms:modified>
</cp:coreProperties>
</file>